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11A" w:rsidRPr="00A7111A" w:rsidRDefault="00A7111A" w:rsidP="00A7111A">
      <w:pPr>
        <w:wordWrap w:val="0"/>
        <w:spacing w:line="360" w:lineRule="auto"/>
        <w:jc w:val="center"/>
        <w:textAlignment w:val="center"/>
        <w:rPr>
          <w:rFonts w:ascii="Times New Roman" w:hAnsi="Times New Roman" w:cs="Times New Roman"/>
          <w:b/>
          <w:snapToGrid w:val="0"/>
          <w:color w:val="00B050"/>
          <w:sz w:val="44"/>
          <w:szCs w:val="44"/>
        </w:rPr>
      </w:pPr>
      <w:bookmarkStart w:id="0" w:name="_GoBack"/>
      <w:r w:rsidRPr="00A7111A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658CC33B" wp14:editId="642A893F">
            <wp:simplePos x="0" y="0"/>
            <wp:positionH relativeFrom="page">
              <wp:posOffset>12560300</wp:posOffset>
            </wp:positionH>
            <wp:positionV relativeFrom="topMargin">
              <wp:posOffset>10223500</wp:posOffset>
            </wp:positionV>
            <wp:extent cx="482600" cy="254000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1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71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A71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3</w:t>
      </w:r>
      <w:r w:rsidRPr="00A71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7111A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物态变化</w:t>
      </w:r>
    </w:p>
    <w:bookmarkEnd w:id="0"/>
    <w:p w:rsidR="00A7111A" w:rsidRDefault="00A7111A" w:rsidP="00A7111A">
      <w:pPr>
        <w:spacing w:line="360" w:lineRule="auto"/>
        <w:ind w:leftChars="150" w:left="360"/>
        <w:textAlignment w:val="center"/>
        <w:rPr>
          <w:b/>
        </w:rPr>
      </w:pPr>
    </w:p>
    <w:p w:rsidR="00A7111A" w:rsidRDefault="00A7111A" w:rsidP="00A7111A">
      <w:pPr>
        <w:spacing w:line="360" w:lineRule="auto"/>
        <w:ind w:leftChars="150" w:left="360"/>
        <w:textAlignment w:val="center"/>
        <w:rPr>
          <w:b/>
        </w:rPr>
      </w:pPr>
    </w:p>
    <w:p w:rsidR="00A7111A" w:rsidRDefault="00A7111A" w:rsidP="00A7111A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下列场景与所蕴含的物理知识对应完全正确的是（  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春季，小卉体育训练后满头大汗，回到教室不停扇风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color w:val="000000"/>
        </w:rPr>
        <w:t>提高液体温度加快蒸发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夏季，小卉手拿着一瓶冰冻矿泉水，一段时间后冰减少，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手感到凉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color w:val="000000"/>
        </w:rPr>
        <w:t>熔化吸热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秋季，小卉发现清晨操场边的双杠上铺满了一层箱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color w:val="000000"/>
        </w:rPr>
        <w:t>霜是水蒸气凝固形成的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冬季，戴眼镜的小卉从教室外走进温暖的教室内，眼镜镜片模糊不清</w:t>
      </w:r>
      <w:r>
        <w:rPr>
          <w:rFonts w:ascii="Times New Roman" w:eastAsia="Times New Roman" w:hAnsi="Times New Roman" w:cs="Times New Roman"/>
          <w:color w:val="000000"/>
        </w:rPr>
        <w:t>——</w:t>
      </w:r>
      <w:r>
        <w:rPr>
          <w:color w:val="000000"/>
        </w:rPr>
        <w:t>液化吸热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将盛水的烧瓶加热，水沸腾后把烧瓶从火焰上拿开，并迅速塞上瓶塞，再把烧瓶倒置后向瓶底浇上冷水，如图所示。关于烧瓶内的水，下列分析正确的是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123950" cy="723900"/>
            <wp:effectExtent l="0" t="0" r="0" b="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一直沸腾，浇上冷水时，水面气压增大，水会停止沸腾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先停止沸腾，浇上冷水时，水面气压增大，水会再次沸腾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因没有继续加热，浇上冷水时，水的内能减小，不会沸腾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先停止沸腾，浇上冷水时，水面气压减小，水会再次沸腾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在“新冠”疫情期间，口罩成为防疫“神器”，戴眼镜的人常因口罩佩戴不严实，出现眼镜“起雾”的情况。“起雾”是因为发生了（　　）</w:t>
      </w:r>
    </w:p>
    <w:p w:rsidR="00A7111A" w:rsidRDefault="00A7111A" w:rsidP="00A7111A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液化现象</w:t>
      </w:r>
      <w:r>
        <w:rPr>
          <w:color w:val="000000"/>
        </w:rPr>
        <w:tab/>
        <w:t>B. 汽化现象</w:t>
      </w:r>
      <w:r>
        <w:rPr>
          <w:color w:val="000000"/>
        </w:rPr>
        <w:tab/>
        <w:t>C. 熔化现象</w:t>
      </w:r>
      <w:r>
        <w:rPr>
          <w:color w:val="000000"/>
        </w:rPr>
        <w:tab/>
        <w:t>D. 升华现象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lastRenderedPageBreak/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某晶体熔化时温度随时间变化的图象如图所示，下列判断正确的是（　　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019300" cy="1362075"/>
            <wp:effectExtent l="0" t="0" r="0" b="9525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第</w:t>
      </w:r>
      <w:r>
        <w:rPr>
          <w:rFonts w:ascii="Times New Roman" w:eastAsia="Times New Roman" w:hAnsi="Times New Roman" w:cs="Times New Roman"/>
          <w:color w:val="000000"/>
        </w:rPr>
        <w:t>5min</w:t>
      </w:r>
      <w:r>
        <w:rPr>
          <w:color w:val="000000"/>
        </w:rPr>
        <w:t>，晶体开始熔化</w:t>
      </w:r>
    </w:p>
    <w:p w:rsidR="00A7111A" w:rsidRDefault="00A7111A" w:rsidP="00A711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B. 晶体熔化过程持续</w:t>
      </w:r>
      <w:r>
        <w:rPr>
          <w:rFonts w:ascii="Times New Roman" w:eastAsia="Times New Roman" w:hAnsi="Times New Roman" w:cs="Times New Roman"/>
          <w:color w:val="000000"/>
        </w:rPr>
        <w:t>20min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晶体在熔化过程中不吸收热量</w:t>
      </w:r>
    </w:p>
    <w:p w:rsidR="00A7111A" w:rsidRDefault="00A7111A" w:rsidP="00A7111A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晶体的熔点是</w:t>
      </w:r>
      <w:r>
        <w:rPr>
          <w:rFonts w:ascii="Times New Roman" w:eastAsia="Times New Roman" w:hAnsi="Times New Roman" w:cs="Times New Roman"/>
          <w:color w:val="000000"/>
        </w:rPr>
        <w:t>80</w:t>
      </w:r>
      <w:r>
        <w:rPr>
          <w:rFonts w:hint="eastAsia"/>
          <w:color w:val="000000"/>
        </w:rPr>
        <w:t>℃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下列有关物态变化现象判断正确的是（　　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冬天，户外的人呼出“白气”是汽化现象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饮料杯中的冰块体积逐渐变小是液化现象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冬天教室窗户玻璃上的冰花是凝华现象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衣柜中樟脑片过一段时间会变小是熔化现象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小明将一杯温水放入冰箱的冰冻室里，经过一段时间后，杯中的水发生了物态变化，下图所示中的四个图像中能正确反映这杯水的物态变化过程的是（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A7111A" w:rsidRDefault="00A7111A" w:rsidP="00A7111A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123950" cy="762000"/>
            <wp:effectExtent l="0" t="0" r="0" b="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0" distR="0">
            <wp:extent cx="1076325" cy="695325"/>
            <wp:effectExtent l="0" t="0" r="9525" b="9525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11A" w:rsidRDefault="00A7111A" w:rsidP="00A7111A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47750" cy="733425"/>
            <wp:effectExtent l="0" t="0" r="0" b="9525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0" distR="0">
            <wp:extent cx="1076325" cy="723900"/>
            <wp:effectExtent l="0" t="0" r="9525" b="0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下图所示的四个情景中，属于液化现象的是（　　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0" distR="0">
            <wp:extent cx="1381125" cy="119062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冻衣服晾干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B. </w:t>
      </w:r>
      <w:r>
        <w:rPr>
          <w:noProof/>
          <w:color w:val="000000"/>
        </w:rPr>
        <w:drawing>
          <wp:inline distT="0" distB="0" distL="0" distR="0">
            <wp:extent cx="1381125" cy="1219200"/>
            <wp:effectExtent l="0" t="0" r="9525" b="0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树叶上的露的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381125" cy="1228725"/>
            <wp:effectExtent l="0" t="0" r="9525" b="9525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湿衣服晾干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514475" cy="1266825"/>
            <wp:effectExtent l="0" t="0" r="9525" b="952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蜡烛滴“泪”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（2020·江苏省连云港市）</w:t>
      </w:r>
      <w:r>
        <w:rPr>
          <w:color w:val="000000"/>
        </w:rPr>
        <w:t>下列关于热现象的解释正确的是（　　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冬天司机往水箱里加点酒精是为了提高液体的凝固点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皮肤上涂一些酒精会感到凉爽是因为酒精蒸发时放热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冻豆腐里面的小孔是由于豆腐里的水先凝固后熔化形成的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从冰箱里取出的易拉罐外壁会出现小水滴是水蒸气凝华形成的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下列物理现象及其原因分析错误的是（　　）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冰雪消融是熔化现象，这个过程要吸热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湿衣服被太阳晒干是升华现象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抗疫值班医护人员眼罩的玻璃片常常模糊不清，这是水蒸气液化形成的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冬天窗玻璃上会出现冰花，这是水蒸气发生了凝华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10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“霜降”是中国传统的二十四节气之一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，霜的形成属于（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A7111A" w:rsidRDefault="00A7111A" w:rsidP="00A7111A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凝固</w:t>
      </w:r>
      <w:r>
        <w:rPr>
          <w:color w:val="000000"/>
        </w:rPr>
        <w:tab/>
        <w:t>B. 液化</w:t>
      </w:r>
      <w:r>
        <w:rPr>
          <w:color w:val="000000"/>
        </w:rPr>
        <w:tab/>
        <w:t>C. 凝华</w:t>
      </w:r>
      <w:r>
        <w:rPr>
          <w:color w:val="000000"/>
        </w:rPr>
        <w:tab/>
        <w:t>D. 升华</w:t>
      </w:r>
    </w:p>
    <w:p w:rsidR="00A7111A" w:rsidRDefault="00A7111A" w:rsidP="00A7111A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color w:val="FF0000"/>
          <w:sz w:val="21"/>
          <w:szCs w:val="21"/>
        </w:rPr>
      </w:pPr>
      <w:r>
        <w:rPr>
          <w:rFonts w:hint="eastAsia"/>
          <w:b/>
        </w:rPr>
        <w:t>二</w:t>
      </w:r>
      <w:r>
        <w:rPr>
          <w:b/>
        </w:rPr>
        <w:t>、填空题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做“纸杯烧水”实验时，小科用蜡烛火焰加热盛有适量冷水的纸杯，一段时间后水沸腾了。沸腾过程中，他多次测得水温为</w:t>
      </w:r>
      <w:r>
        <w:rPr>
          <w:rFonts w:ascii="Times New Roman" w:eastAsia="Times New Roman" w:hAnsi="Times New Roman" w:cs="Times New Roman"/>
          <w:color w:val="000000"/>
        </w:rPr>
        <w:t>97.5°C</w:t>
      </w:r>
      <w:r>
        <w:rPr>
          <w:color w:val="000000"/>
        </w:rPr>
        <w:t>，</w:t>
      </w:r>
      <w:r>
        <w:rPr>
          <w:color w:val="000000"/>
        </w:rPr>
        <w:lastRenderedPageBreak/>
        <w:t>这说明当地水的沸点为___________；他把蜡烛移开，水停止沸腾，这说明水沸腾需要___________热量。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生产和生活中使用的某些合金，是不同种金属经过______（填物态变化名称）再冷却后得到的。下面表格中的几种金属，难以与其他金属形成合金的是______。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15"/>
        <w:gridCol w:w="1215"/>
        <w:gridCol w:w="1215"/>
        <w:gridCol w:w="1215"/>
        <w:gridCol w:w="1215"/>
        <w:gridCol w:w="1215"/>
        <w:gridCol w:w="1215"/>
      </w:tblGrid>
      <w:tr w:rsidR="00A7111A" w:rsidTr="008058D6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金属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铁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铜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银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金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钨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铝</w:t>
            </w:r>
          </w:p>
        </w:tc>
      </w:tr>
      <w:tr w:rsidR="00A7111A" w:rsidTr="008058D6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熔点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t</w:t>
            </w:r>
            <w:r>
              <w:rPr>
                <w:color w:val="000000"/>
                <w:kern w:val="2"/>
                <w:sz w:val="21"/>
                <w:vertAlign w:val="subscript"/>
              </w:rPr>
              <w:t>熔</w:t>
            </w:r>
            <w:r>
              <w:rPr>
                <w:rFonts w:hint="eastAsia"/>
                <w:color w:val="000000"/>
                <w:kern w:val="2"/>
                <w:sz w:val="21"/>
              </w:rPr>
              <w:t>℃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1525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1083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962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1064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3410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660</w:t>
            </w:r>
          </w:p>
        </w:tc>
      </w:tr>
      <w:tr w:rsidR="00A7111A" w:rsidTr="008058D6">
        <w:trPr>
          <w:trHeight w:val="330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沸点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t</w:t>
            </w:r>
            <w:r>
              <w:rPr>
                <w:color w:val="000000"/>
                <w:kern w:val="2"/>
                <w:sz w:val="21"/>
                <w:vertAlign w:val="subscript"/>
              </w:rPr>
              <w:t>沸</w:t>
            </w:r>
            <w:r>
              <w:rPr>
                <w:rFonts w:hint="eastAsia"/>
                <w:color w:val="000000"/>
                <w:kern w:val="2"/>
                <w:sz w:val="21"/>
              </w:rPr>
              <w:t>℃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2750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2596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2212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2707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5627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2327</w:t>
            </w:r>
          </w:p>
        </w:tc>
      </w:tr>
    </w:tbl>
    <w:p w:rsidR="00A7111A" w:rsidRDefault="00A7111A" w:rsidP="00A7111A">
      <w:pPr>
        <w:spacing w:line="360" w:lineRule="auto"/>
        <w:textAlignment w:val="center"/>
        <w:rPr>
          <w:color w:val="000000"/>
        </w:rPr>
      </w:pP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t>1</w:t>
      </w:r>
      <w:r>
        <w:rPr>
          <w:rFonts w:hint="eastAsia"/>
        </w:rPr>
        <w:t>3</w:t>
      </w:r>
      <w:r>
        <w:t>.</w:t>
      </w:r>
      <w:r>
        <w:rPr>
          <w:rFonts w:hint="eastAsia"/>
          <w:bCs/>
          <w:color w:val="FF0000"/>
          <w:szCs w:val="21"/>
        </w:rPr>
        <w:t>（2020·安徽）</w:t>
      </w:r>
      <w:r>
        <w:t>冬天，从寒冷的室外走进温暖的室内时，眼镜片上会出现“水雾”；夏天，从电冰箱里取出一瓶饮料，饮料瓶上会出现许多小水珠。这些都是物态变化中的</w:t>
      </w:r>
      <w:r>
        <w:rPr>
          <w:rFonts w:hint="eastAsia"/>
        </w:rPr>
        <w:t>________</w:t>
      </w:r>
      <w:r>
        <w:t>现象。</w:t>
      </w:r>
    </w:p>
    <w:p w:rsidR="00A7111A" w:rsidRDefault="00A7111A" w:rsidP="00A7111A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</w:t>
      </w:r>
      <w:r>
        <w:rPr>
          <w:rFonts w:hint="eastAsia"/>
          <w:b/>
        </w:rPr>
        <w:t>实验</w:t>
      </w:r>
      <w:r>
        <w:rPr>
          <w:b/>
        </w:rPr>
        <w:t>题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如图甲是探究“冰的熔化特点”的实验装置。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381250" cy="106680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</w:rPr>
        <w:drawing>
          <wp:inline distT="0" distB="0" distL="0" distR="0">
            <wp:extent cx="1552575" cy="876300"/>
            <wp:effectExtent l="0" t="0" r="9525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20"/>
        <w:gridCol w:w="1620"/>
        <w:gridCol w:w="1620"/>
        <w:gridCol w:w="1620"/>
        <w:gridCol w:w="1620"/>
        <w:gridCol w:w="1620"/>
      </w:tblGrid>
      <w:tr w:rsidR="00A7111A" w:rsidTr="008058D6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时间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0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0.5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1.5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…</w:t>
            </w:r>
          </w:p>
        </w:tc>
      </w:tr>
      <w:tr w:rsidR="00A7111A" w:rsidTr="008058D6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温度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vertAlign w:val="superscript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C</w:t>
            </w:r>
            <w:proofErr w:type="spellEnd"/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</w:tr>
      <w:tr w:rsidR="00A7111A" w:rsidTr="008058D6">
        <w:trPr>
          <w:trHeight w:val="330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  <w:u w:val="single"/>
              </w:rPr>
              <w:t xml:space="preserve">      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7111A" w:rsidRDefault="00A7111A" w:rsidP="008058D6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</w:tr>
    </w:tbl>
    <w:p w:rsidR="00A7111A" w:rsidRDefault="00A7111A" w:rsidP="00A7111A">
      <w:pPr>
        <w:spacing w:line="360" w:lineRule="auto"/>
        <w:textAlignment w:val="center"/>
        <w:rPr>
          <w:color w:val="000000"/>
        </w:rPr>
      </w:pP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图乙中读数方法正确的是_______（填序号），温度计的示数是_______</w:t>
      </w:r>
      <w:r>
        <w:rPr>
          <w:rFonts w:ascii="Times New Roman" w:eastAsia="Times New Roman" w:hAnsi="Times New Roman" w:cs="Times New Roman"/>
          <w:color w:val="000000"/>
        </w:rPr>
        <w:t>°C</w:t>
      </w:r>
      <w:r>
        <w:rPr>
          <w:color w:val="000000"/>
        </w:rPr>
        <w:t>；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上表是小明设计的数据记录表格，请你帮小明完善表格设计，补全所缺内容_______；</w:t>
      </w:r>
    </w:p>
    <w:p w:rsidR="00A7111A" w:rsidRDefault="00A7111A" w:rsidP="00A7111A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(3)</w:t>
      </w:r>
      <w:r>
        <w:rPr>
          <w:color w:val="000000"/>
        </w:rPr>
        <w:t>图丙是冰熔化时温度与时间关系的图像，由图可知，冰属于_______（选填“晶体”或“非晶体”）。</w:t>
      </w:r>
    </w:p>
    <w:p w:rsidR="00BA04E9" w:rsidRPr="00A7111A" w:rsidRDefault="00BA04E9"/>
    <w:sectPr w:rsidR="00BA04E9" w:rsidRPr="00A7111A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525" w:rsidRDefault="009A5525" w:rsidP="002809AE">
      <w:r>
        <w:separator/>
      </w:r>
    </w:p>
  </w:endnote>
  <w:endnote w:type="continuationSeparator" w:id="0">
    <w:p w:rsidR="009A5525" w:rsidRDefault="009A5525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525" w:rsidRDefault="009A5525" w:rsidP="002809AE">
      <w:r>
        <w:separator/>
      </w:r>
    </w:p>
  </w:footnote>
  <w:footnote w:type="continuationSeparator" w:id="0">
    <w:p w:rsidR="009A5525" w:rsidRDefault="009A5525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809AE"/>
    <w:rsid w:val="002D4826"/>
    <w:rsid w:val="00302901"/>
    <w:rsid w:val="0097761D"/>
    <w:rsid w:val="009A5525"/>
    <w:rsid w:val="00A7111A"/>
    <w:rsid w:val="00BA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291</Words>
  <Characters>1664</Characters>
  <Application>Microsoft Office Word</Application>
  <DocSecurity>0</DocSecurity>
  <Lines>13</Lines>
  <Paragraphs>3</Paragraphs>
  <ScaleCrop>false</ScaleCrop>
  <Company>China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2020-08-20T02:48:00Z</dcterms:created>
  <dcterms:modified xsi:type="dcterms:W3CDTF">2020-08-20T02:48:00Z</dcterms:modified>
</cp:coreProperties>
</file>